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6"/>
        <w:gridCol w:w="1677"/>
        <w:gridCol w:w="629"/>
        <w:gridCol w:w="326"/>
        <w:gridCol w:w="1734"/>
        <w:gridCol w:w="136"/>
        <w:gridCol w:w="1624"/>
        <w:gridCol w:w="1726"/>
      </w:tblGrid>
      <w:tr w:rsidR="00CD1126" w:rsidRPr="00D640F4" w14:paraId="3303F58B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2182303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3AA4EDBC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9EFABF7" w14:textId="2DD727C1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D237B6" w:rsidRPr="00D640F4" w14:paraId="0FB940B2" w14:textId="77777777" w:rsidTr="00C724E0">
        <w:trPr>
          <w:trHeight w:val="365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441185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EBF28" w14:textId="445A86D9" w:rsidR="00D237B6" w:rsidRPr="00780BCC" w:rsidRDefault="00780BCC" w:rsidP="00D237B6">
            <w:pPr>
              <w:pStyle w:val="NoSpacing"/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lang w:bidi="ar-JO"/>
              </w:rPr>
            </w:pPr>
            <w:r w:rsidRPr="00780BCC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حداد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08324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EACD5" w14:textId="51A3731F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0906A182" w14:textId="77777777" w:rsidTr="00C724E0">
        <w:trPr>
          <w:trHeight w:val="473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0F3B3EC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A349C" w14:textId="3BE08AC6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مؤسسة الخط الحديدي الحجازي الاردني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9D1104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A31D5" w14:textId="7753ABA3" w:rsidR="00D237B6" w:rsidRPr="00D640F4" w:rsidRDefault="000803A7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575FC3C3" w14:textId="77777777" w:rsidTr="00C724E0">
        <w:trPr>
          <w:trHeight w:val="401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6EA5A2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D51489" w14:textId="6BA2E733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مديرية </w:t>
            </w:r>
            <w:bookmarkStart w:id="0" w:name="_GoBack"/>
            <w:bookmarkEnd w:id="0"/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الحركة والميكانيك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A81C00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1D5B2" w14:textId="1DF4C8ED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الخدمات المساندة</w:t>
            </w:r>
          </w:p>
        </w:tc>
      </w:tr>
      <w:tr w:rsidR="00D237B6" w:rsidRPr="00D640F4" w14:paraId="634B700F" w14:textId="77777777" w:rsidTr="00C724E0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FE5EF3A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74051" w14:textId="6F36FB3E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قسم </w:t>
            </w:r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المباني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0B186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3EB01" w14:textId="52CCF574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D237B6" w:rsidRPr="00D640F4" w14:paraId="2F461619" w14:textId="77777777" w:rsidTr="00C724E0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016E27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AC219" w14:textId="7C59BE7F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رئيس قسم </w:t>
            </w:r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المباني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6F5353C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83E2D" w14:textId="640FE68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ح</w:t>
            </w:r>
            <w:r w:rsidR="000803A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داد</w:t>
            </w:r>
          </w:p>
        </w:tc>
      </w:tr>
      <w:tr w:rsidR="00D237B6" w:rsidRPr="00D640F4" w14:paraId="48ECED8C" w14:textId="77777777" w:rsidTr="00C724E0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CA7714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7045F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77F7CA4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DD680A" w14:textId="032B0689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ح</w:t>
            </w:r>
            <w:r w:rsidR="000803A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داد</w:t>
            </w:r>
          </w:p>
        </w:tc>
      </w:tr>
      <w:tr w:rsidR="00D237B6" w:rsidRPr="00D640F4" w14:paraId="7A7F9EE1" w14:textId="77777777" w:rsidTr="00C724E0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461EA4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648F1C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BD31AA8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2980A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4A5EC26C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B8F21" w14:textId="77777777" w:rsidR="00D237B6" w:rsidRPr="00D640F4" w:rsidRDefault="00D237B6" w:rsidP="00D237B6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5E7AC014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55967B" w14:textId="0BD59912" w:rsidR="00D237B6" w:rsidRPr="00D640F4" w:rsidRDefault="00D237B6" w:rsidP="00D237B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D237B6" w:rsidRPr="00D640F4" w14:paraId="667ADAC7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77D" w14:textId="13FB9EB9" w:rsidR="00D237B6" w:rsidRPr="00D640F4" w:rsidRDefault="00D237B6" w:rsidP="00D237B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يحدد موقع الوظيفة في الهيكل التنظيمي </w:t>
            </w:r>
            <w:r w:rsidRPr="0030690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مديرية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الخطوط الحديدية وترتبط ارتباط مباشر  </w:t>
            </w:r>
            <w:r w:rsidRPr="00AD3BE9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رئيس قسم </w:t>
            </w:r>
            <w:r w:rsidR="00C724E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المباني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D237B6" w:rsidRPr="00D640F4" w14:paraId="2189AD1C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227F25E" w14:textId="1C5E0CDA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D237B6" w:rsidRPr="00D640F4" w14:paraId="7F01B902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9C2BE0D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D237B6" w:rsidRPr="00D640F4" w14:paraId="4090BDB6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325" w14:textId="2EE21F6D" w:rsidR="00D237B6" w:rsidRPr="00AF7C36" w:rsidRDefault="00D237B6" w:rsidP="00D237B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تختص الوظيفة بـ  </w:t>
            </w:r>
            <w:r w:rsidR="00C724E0">
              <w:rPr>
                <w:rFonts w:ascii="Sakkal Majalla" w:hAnsi="Sakkal Majalla" w:cs="Sakkal Majalla" w:hint="cs"/>
                <w:sz w:val="28"/>
                <w:szCs w:val="28"/>
                <w:rtl/>
              </w:rPr>
              <w:t>تشكيل الأبواب العادية والسحابة والحمايات الحديدية والدرابزين وإجراء أعمال اللحام الكهربائي ولحام الميغ</w:t>
            </w:r>
            <w:r w:rsidRPr="00AF7C3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237B6" w:rsidRPr="00D640F4" w14:paraId="7BB1E603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BCABC99" w14:textId="5F1FBB58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D237B6" w:rsidRPr="00D640F4" w14:paraId="7BE1DEED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2D1F64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D237B6" w:rsidRPr="00D640F4" w14:paraId="505BE970" w14:textId="77777777" w:rsidTr="00CD1126">
        <w:trPr>
          <w:trHeight w:val="6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0212" w14:textId="77777777" w:rsidR="00C724E0" w:rsidRDefault="00C724E0" w:rsidP="00C724E0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قص الفاصون الفولاذي باستخدام منشار الفيبر، قصم المقاطع المعدنية باستخدام آلة الصم، ثني المقاطع المعدنية حسب المواصفات والقياسات.</w:t>
            </w:r>
          </w:p>
          <w:p w14:paraId="088B38AB" w14:textId="77777777" w:rsidR="00C724E0" w:rsidRDefault="00C724E0" w:rsidP="00C724E0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تجهيز وتجميع شبابيك الفاصون والمضغوط ذات الدرفه الثابتة والمتحركة والقلاب، تجهيز وتجميع أبواب الفاصون والمضغوط ذات الدرفة الواحدة والمتعددة.</w:t>
            </w:r>
          </w:p>
          <w:p w14:paraId="6009C093" w14:textId="77777777" w:rsidR="00C724E0" w:rsidRDefault="00C724E0" w:rsidP="00C724E0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تجهيز وتشغيل معدات اللحام بالقوس الكهربائي، إجراء عملية اللحام بالقوس الكهربائي في الوضع الأرضي والعامودي.</w:t>
            </w:r>
          </w:p>
          <w:p w14:paraId="712DBA0A" w14:textId="77777777" w:rsidR="00C724E0" w:rsidRDefault="00C724E0" w:rsidP="00C724E0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تجهيز وتجميع الابواب المعدنية الكبس والسحابة، تجهيز وتجميع شبك الحماية والدرابزين، وتركيب الابواب والشبابيك المعدنية في المواقع حسب المواصفات.</w:t>
            </w:r>
          </w:p>
          <w:p w14:paraId="02470E64" w14:textId="77777777" w:rsidR="00C724E0" w:rsidRDefault="00C724E0" w:rsidP="00C724E0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الالتزام بشروط السلامة العامة والمهنية.</w:t>
            </w:r>
          </w:p>
          <w:p w14:paraId="2D8E8A49" w14:textId="7AFFD66F" w:rsidR="00D237B6" w:rsidRPr="00C44F55" w:rsidRDefault="00C724E0" w:rsidP="00C724E0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B530B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يقوم بأي مهام أخرى يك</w:t>
            </w:r>
            <w:r w:rsidRPr="00B530B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ّ</w:t>
            </w:r>
            <w:r w:rsidRPr="00B530B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لف بها وتقع ضمن نطاق عمل الوحدة وضمن مهامه ومسؤولياته الوظيفية.</w:t>
            </w:r>
          </w:p>
        </w:tc>
      </w:tr>
      <w:tr w:rsidR="00D237B6" w:rsidRPr="00D640F4" w14:paraId="236AEB60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173C22" w14:textId="77777777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D237B6" w:rsidRPr="00D640F4" w14:paraId="0E7E3A29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7D481A3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38E8E66E" wp14:editId="59DCE0CD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D237B6" w:rsidRPr="00D640F4" w14:paraId="31E98DFB" w14:textId="77777777" w:rsidTr="000803A7">
        <w:trPr>
          <w:trHeight w:val="68"/>
        </w:trPr>
        <w:tc>
          <w:tcPr>
            <w:tcW w:w="1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B89F89C" w14:textId="77777777" w:rsidR="00D237B6" w:rsidRPr="00255CEF" w:rsidRDefault="00D237B6" w:rsidP="00D237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713379D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7494BB0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BD3657" w:rsidRPr="00D640F4" w14:paraId="2E80DFC2" w14:textId="77777777" w:rsidTr="000803A7">
        <w:trPr>
          <w:trHeight w:val="68"/>
        </w:trPr>
        <w:tc>
          <w:tcPr>
            <w:tcW w:w="1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D7E" w14:textId="77777777" w:rsidR="00BD3657" w:rsidRPr="00106DA4" w:rsidRDefault="00BD3657" w:rsidP="00BD365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تبادل معلومات روتينية متصلة بالعمل مباشرة</w:t>
            </w:r>
          </w:p>
          <w:p w14:paraId="4B9F5B2D" w14:textId="62BDCF30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4FA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14:paraId="3B79B8DF" w14:textId="0A81FA6C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724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ABF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يومياً</w:t>
            </w:r>
          </w:p>
          <w:p w14:paraId="47B60F97" w14:textId="0AAEF8D0" w:rsidR="00BD3657" w:rsidRPr="00D640F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احياناً</w:t>
            </w:r>
          </w:p>
        </w:tc>
      </w:tr>
      <w:tr w:rsidR="00BD3657" w:rsidRPr="00D640F4" w14:paraId="3B30A7F8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114EF65" w14:textId="77777777" w:rsidR="00BD3657" w:rsidRPr="00255CEF" w:rsidRDefault="00BD3657" w:rsidP="00BD365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9A90652" wp14:editId="34643635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BD3657" w:rsidRPr="00D640F4" w14:paraId="3FF61E32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C21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 xml:space="preserve">تطبيق مباشر </w:t>
            </w:r>
          </w:p>
          <w:p w14:paraId="399F2321" w14:textId="36FAD59E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</w:t>
            </w:r>
            <w:r w:rsidR="00C724E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عالي جدا</w:t>
            </w:r>
          </w:p>
          <w:p w14:paraId="76482683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التذكر</w:t>
            </w:r>
          </w:p>
          <w:p w14:paraId="3AF4E480" w14:textId="77777777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عالي</w:t>
            </w:r>
          </w:p>
          <w:p w14:paraId="6959E010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اختيار طرق العمل</w:t>
            </w:r>
          </w:p>
          <w:p w14:paraId="659C8062" w14:textId="27412D39" w:rsidR="00BD3657" w:rsidRPr="00C724E0" w:rsidRDefault="00BD3657" w:rsidP="00C724E0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        عالي</w:t>
            </w:r>
          </w:p>
        </w:tc>
      </w:tr>
      <w:tr w:rsidR="00BD3657" w:rsidRPr="00D640F4" w14:paraId="4579F74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FF141E6" w14:textId="5F6308FE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BD3657" w:rsidRPr="00D640F4" w14:paraId="358613B4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269" w14:textId="319179FD" w:rsid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  <w:p w14:paraId="00A7842B" w14:textId="1FDE16B5" w:rsidR="00BD3657" w:rsidRP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متداخلة مع الأخرين والأخطاء تسبب في تأثير يتعدى حدود الوحدة</w:t>
            </w:r>
          </w:p>
        </w:tc>
      </w:tr>
      <w:tr w:rsidR="00BD3657" w:rsidRPr="00D640F4" w14:paraId="0F7EF9D8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3AEAF10" w14:textId="77777777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1" locked="0" layoutInCell="1" allowOverlap="1" wp14:anchorId="5880F188" wp14:editId="65BED13C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BD3657" w:rsidRPr="00D640F4" w14:paraId="45537EB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624D" w14:textId="77777777" w:rsidR="00C36673" w:rsidRPr="00106DA4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إلى حد ما ذات طبيعة متكررة</w:t>
            </w:r>
          </w:p>
          <w:p w14:paraId="5966518D" w14:textId="0E829F97" w:rsidR="00BD3657" w:rsidRPr="00C36673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تتضمن إجراءات وقواعد معرفة</w:t>
            </w:r>
          </w:p>
        </w:tc>
      </w:tr>
      <w:tr w:rsidR="00BD3657" w:rsidRPr="00D640F4" w14:paraId="4E92D3DB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C3BD622" w14:textId="53555044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BD3657" w:rsidRPr="00D640F4" w14:paraId="0D3F7F1E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D65BF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793D42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465739DD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149" w14:textId="6247BB9A" w:rsidR="00BD3657" w:rsidRPr="00C93A3A" w:rsidRDefault="00C93A3A" w:rsidP="00C93A3A">
            <w:pPr>
              <w:pStyle w:val="NoSpacing"/>
              <w:spacing w:line="276" w:lineRule="auto"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متجول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0FD" w14:textId="0CC7DDB5" w:rsidR="00BD3657" w:rsidRDefault="00C93A3A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100%</w:t>
            </w:r>
          </w:p>
        </w:tc>
      </w:tr>
      <w:tr w:rsidR="00BD3657" w:rsidRPr="00D640F4" w14:paraId="1EBB150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98B742" w14:textId="0AF52E54" w:rsidR="00BD3657" w:rsidRPr="008346B6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BD3657" w:rsidRPr="00D640F4" w14:paraId="2BFDDEC3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A21796B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3BBE3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0A1B9AD4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75" w14:textId="1334659F" w:rsidR="00BD3657" w:rsidRDefault="00C93A3A" w:rsidP="00C93A3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</w:t>
            </w:r>
          </w:p>
          <w:p w14:paraId="4557A5F2" w14:textId="3846E7B9" w:rsidR="00C93A3A" w:rsidRDefault="00C93A3A" w:rsidP="00C93A3A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6B06" w14:textId="77777777" w:rsidR="000803A7" w:rsidRDefault="000803A7" w:rsidP="000803A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C93A3A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  <w:p w14:paraId="4E861D37" w14:textId="34F9BABC" w:rsidR="00C93A3A" w:rsidRDefault="000803A7" w:rsidP="000803A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C93A3A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</w:tc>
      </w:tr>
      <w:tr w:rsidR="00BD3657" w:rsidRPr="00D640F4" w14:paraId="4BEDC48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00F744E" w14:textId="4FE1DF52" w:rsidR="00BD3657" w:rsidRPr="00255CEF" w:rsidRDefault="00BD3657" w:rsidP="00BD36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BD3657" w:rsidRPr="00D640F4" w14:paraId="1F93CAA0" w14:textId="77777777" w:rsidTr="00CD1126">
        <w:trPr>
          <w:trHeight w:val="386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B985F7A" w14:textId="77777777" w:rsidR="00BD3657" w:rsidRPr="00255CEF" w:rsidRDefault="00BD3657" w:rsidP="00BD365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BD3657" w:rsidRPr="00D640F4" w14:paraId="39358CAD" w14:textId="77777777" w:rsidTr="00C724E0">
        <w:trPr>
          <w:trHeight w:val="803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126FB" w14:textId="77777777" w:rsidR="00BD3657" w:rsidRPr="000241E1" w:rsidRDefault="00BD3657" w:rsidP="00C724E0">
            <w:pPr>
              <w:bidi/>
              <w:spacing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09D13045" w14:textId="2AA9214D" w:rsidR="00BD3657" w:rsidRPr="00D640F4" w:rsidRDefault="00C93A3A" w:rsidP="00C724E0">
            <w:pPr>
              <w:bidi/>
              <w:spacing w:after="160" w:line="240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التعليم الأساسي / أقل من ثانوية عامة</w:t>
            </w:r>
            <w:r w:rsidR="007004B7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كحد أدنى</w:t>
            </w:r>
          </w:p>
        </w:tc>
      </w:tr>
      <w:tr w:rsidR="00BD3657" w:rsidRPr="00D640F4" w14:paraId="1F8F7C8E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6298DF" w14:textId="77777777" w:rsidR="00BD3657" w:rsidRPr="00D640F4" w:rsidRDefault="00BD3657" w:rsidP="00BD365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5.1.2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الخبرة العملية المطلوبة</w:t>
            </w:r>
          </w:p>
        </w:tc>
      </w:tr>
      <w:tr w:rsidR="00BD3657" w:rsidRPr="00D640F4" w14:paraId="2001BB0D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EAA0962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C36DE7A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BD3657" w:rsidRPr="00C577EF" w14:paraId="21837645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65910" w14:textId="7BCE6480" w:rsidR="00BD3657" w:rsidRPr="00C577EF" w:rsidRDefault="00BD3657" w:rsidP="00C93A3A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3BD56" w14:textId="1A59A2FC" w:rsidR="00BD3657" w:rsidRPr="00C93A3A" w:rsidRDefault="00BD3657" w:rsidP="00BD3657">
            <w:pPr>
              <w:bidi/>
              <w:spacing w:after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BD3657" w:rsidRPr="00D640F4" w14:paraId="46718CB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B5CE95E" w14:textId="77777777" w:rsidR="00BD3657" w:rsidRPr="00D640F4" w:rsidRDefault="00BD3657" w:rsidP="00BD365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BD3657" w:rsidRPr="00D640F4" w14:paraId="3087563D" w14:textId="77777777" w:rsidTr="00C724E0">
        <w:trPr>
          <w:trHeight w:val="443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D314DD0" w14:textId="77777777" w:rsidR="00BD3657" w:rsidRPr="00D640F4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782D08C" w14:textId="77777777" w:rsidR="00BD3657" w:rsidRPr="00D640F4" w:rsidRDefault="00BD3657" w:rsidP="00BD365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BD3657" w:rsidRPr="00D640F4" w14:paraId="083931EE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93F6" w14:textId="4E72DC6E" w:rsidR="00BD3657" w:rsidRPr="000803A7" w:rsidRDefault="00C724E0" w:rsidP="007004B7">
            <w:pPr>
              <w:pStyle w:val="NoSpacing"/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شهادة مزوالة مهنة حداد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2B9E" w14:textId="77777777" w:rsidR="00BD3657" w:rsidRPr="00C577EF" w:rsidRDefault="00BD3657" w:rsidP="00BD365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</w:p>
        </w:tc>
      </w:tr>
      <w:tr w:rsidR="00BD3657" w:rsidRPr="00D640F4" w14:paraId="675D0295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53D2FBC" w14:textId="77777777" w:rsidR="00BD3657" w:rsidRPr="00D640F4" w:rsidRDefault="00BD3657" w:rsidP="00BD365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الكفايات الوظيفية</w:t>
            </w:r>
          </w:p>
        </w:tc>
      </w:tr>
      <w:tr w:rsidR="00BD3657" w:rsidRPr="00D640F4" w14:paraId="2B35AF35" w14:textId="77777777" w:rsidTr="00C724E0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638EC50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الكفاية المطلوبة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0CE9F45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1C0C441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  <w:t>(</w:t>
            </w:r>
          </w:p>
        </w:tc>
      </w:tr>
      <w:tr w:rsidR="007004B7" w:rsidRPr="00D640F4" w14:paraId="0BFE917B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8F4F12" w14:textId="77777777" w:rsidR="007004B7" w:rsidRPr="00CD1126" w:rsidRDefault="007004B7" w:rsidP="007004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الفنية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5F973" w14:textId="77777777" w:rsidR="007004B7" w:rsidRDefault="00C724E0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إجادة القراءة والكتابة</w:t>
            </w:r>
          </w:p>
          <w:p w14:paraId="25D93A53" w14:textId="1741AD1F" w:rsidR="00C724E0" w:rsidRDefault="00C724E0" w:rsidP="00C724E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الاتصال والتواصل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2EBA0" w14:textId="77777777" w:rsidR="007004B7" w:rsidRDefault="00C724E0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  <w:p w14:paraId="199F369B" w14:textId="3D4ACCD3" w:rsidR="00C724E0" w:rsidRPr="00D640F4" w:rsidRDefault="00C724E0" w:rsidP="00C724E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</w:tc>
      </w:tr>
      <w:tr w:rsidR="00BD3657" w:rsidRPr="00D640F4" w14:paraId="70A4D6F9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01FE5DD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القيادية</w:t>
            </w:r>
          </w:p>
          <w:p w14:paraId="22C22262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)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DCDF1" w14:textId="77777777" w:rsidR="00BD3657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3CD8" w14:textId="77777777" w:rsidR="00BD3657" w:rsidRPr="00D640F4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BD3657" w:rsidRPr="00D640F4" w14:paraId="297F7E42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ED80A9D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لعامة (السلوكية والإدارية)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C190E" w14:textId="77777777" w:rsidR="00BD3657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9F6D7" w14:textId="77777777" w:rsidR="00BD3657" w:rsidRPr="00D640F4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BD3657" w:rsidRPr="00D640F4" w14:paraId="06A5DCBE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B1B7009" w14:textId="77777777" w:rsidR="00BD3657" w:rsidRPr="00D640F4" w:rsidRDefault="00BD3657" w:rsidP="00BD3657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BD3657" w:rsidRPr="00D640F4" w14:paraId="67426126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225D7" w14:textId="77777777" w:rsidR="00BD3657" w:rsidRPr="00EB63D1" w:rsidRDefault="00BD3657" w:rsidP="00BD3657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BD3657" w:rsidRPr="00D640F4" w14:paraId="4C5A537C" w14:textId="77777777" w:rsidTr="0007657B">
        <w:trPr>
          <w:trHeight w:val="209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BD3657" w:rsidRPr="00D640F4" w14:paraId="5C7A8C9F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7895E9E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2A3B7A3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46CB8F07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0A3AE89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10F9DC06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BD3657" w:rsidRPr="00D640F4" w14:paraId="357ACDE8" w14:textId="77777777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6471A3A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76A0FD9C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192E3ABE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1D90423F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424A3FB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3722F4D1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433A1E3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27A6E5A6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48C4E2D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443EAA7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331E9410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48EC74F9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316C8F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2C27CFA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0E55BDB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0A5BE7FB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2DF3B2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32504456" w14:textId="77777777" w:rsidR="00BD3657" w:rsidRPr="00EB63D1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40419763" w14:textId="77777777" w:rsidR="00FC673E" w:rsidRDefault="00FC673E" w:rsidP="00CD1126">
      <w:pPr>
        <w:bidi/>
      </w:pPr>
    </w:p>
    <w:sectPr w:rsidR="00FC673E" w:rsidSect="00CD1126">
      <w:headerReference w:type="default" r:id="rId12"/>
      <w:footerReference w:type="default" r:id="rId13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C8770" w14:textId="77777777" w:rsidR="000215B6" w:rsidRDefault="000215B6" w:rsidP="00CD1126">
      <w:pPr>
        <w:spacing w:after="0" w:line="240" w:lineRule="auto"/>
      </w:pPr>
      <w:r>
        <w:separator/>
      </w:r>
    </w:p>
  </w:endnote>
  <w:endnote w:type="continuationSeparator" w:id="0">
    <w:p w14:paraId="635F5B0A" w14:textId="77777777" w:rsidR="000215B6" w:rsidRDefault="000215B6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2CAC2" w14:textId="77777777" w:rsidR="00CD1126" w:rsidRDefault="00CD1126">
    <w:pPr>
      <w:pStyle w:val="Footer"/>
    </w:pPr>
    <w:r>
      <w:t xml:space="preserve">Page </w:t>
    </w:r>
    <w:r w:rsidR="006533EB"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 w:rsidR="006533EB">
      <w:rPr>
        <w:b/>
        <w:bCs/>
      </w:rPr>
      <w:fldChar w:fldCharType="separate"/>
    </w:r>
    <w:r w:rsidR="00D841EF">
      <w:rPr>
        <w:b/>
        <w:bCs/>
        <w:noProof/>
      </w:rPr>
      <w:t>1</w:t>
    </w:r>
    <w:r w:rsidR="006533EB">
      <w:rPr>
        <w:b/>
        <w:bCs/>
      </w:rPr>
      <w:fldChar w:fldCharType="end"/>
    </w:r>
    <w:r>
      <w:t xml:space="preserve"> of </w:t>
    </w:r>
    <w:r w:rsidR="000215B6">
      <w:fldChar w:fldCharType="begin"/>
    </w:r>
    <w:r w:rsidR="000215B6">
      <w:instrText xml:space="preserve"> NUMPAGES  \* Arabic  \* MERGEFORMAT </w:instrText>
    </w:r>
    <w:r w:rsidR="000215B6">
      <w:fldChar w:fldCharType="separate"/>
    </w:r>
    <w:r w:rsidR="00D841EF">
      <w:rPr>
        <w:b/>
        <w:bCs/>
        <w:noProof/>
      </w:rPr>
      <w:t>3</w:t>
    </w:r>
    <w:r w:rsidR="000215B6">
      <w:rPr>
        <w:b/>
        <w:bCs/>
        <w:noProof/>
      </w:rPr>
      <w:fldChar w:fldCharType="end"/>
    </w:r>
  </w:p>
  <w:p w14:paraId="4D8936DD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01AAC" w14:textId="77777777" w:rsidR="000215B6" w:rsidRDefault="000215B6" w:rsidP="00CD1126">
      <w:pPr>
        <w:spacing w:after="0" w:line="240" w:lineRule="auto"/>
      </w:pPr>
      <w:r>
        <w:separator/>
      </w:r>
    </w:p>
  </w:footnote>
  <w:footnote w:type="continuationSeparator" w:id="0">
    <w:p w14:paraId="1B8E399C" w14:textId="77777777" w:rsidR="000215B6" w:rsidRDefault="000215B6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0A8821C7" w14:textId="641F4BB9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7FFBB7" wp14:editId="1BE88355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5068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3246D" wp14:editId="67DEA9A7">
                      <wp:simplePos x="0" y="0"/>
                      <wp:positionH relativeFrom="column">
                        <wp:posOffset>-524510</wp:posOffset>
                      </wp:positionH>
                      <wp:positionV relativeFrom="paragraph">
                        <wp:posOffset>-19685</wp:posOffset>
                      </wp:positionV>
                      <wp:extent cx="864870" cy="281305"/>
                      <wp:effectExtent l="0" t="0" r="0" b="444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4870" cy="2813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94D8E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324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14:paraId="0D994D8E" w14:textId="77777777"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488B1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2E7CA706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7F2057E9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3C0DE7"/>
    <w:multiLevelType w:val="hybridMultilevel"/>
    <w:tmpl w:val="79B21F86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3D"/>
    <w:rsid w:val="000215B6"/>
    <w:rsid w:val="0007657B"/>
    <w:rsid w:val="000803A7"/>
    <w:rsid w:val="00171CAC"/>
    <w:rsid w:val="002D0975"/>
    <w:rsid w:val="00425BA0"/>
    <w:rsid w:val="006533EB"/>
    <w:rsid w:val="00665171"/>
    <w:rsid w:val="006B6797"/>
    <w:rsid w:val="007004B7"/>
    <w:rsid w:val="00780BCC"/>
    <w:rsid w:val="0083490A"/>
    <w:rsid w:val="00856FE4"/>
    <w:rsid w:val="008B40BC"/>
    <w:rsid w:val="009C78C5"/>
    <w:rsid w:val="00A1203D"/>
    <w:rsid w:val="00A21A31"/>
    <w:rsid w:val="00B35068"/>
    <w:rsid w:val="00BD3657"/>
    <w:rsid w:val="00C36673"/>
    <w:rsid w:val="00C724E0"/>
    <w:rsid w:val="00C93A3A"/>
    <w:rsid w:val="00CD1126"/>
    <w:rsid w:val="00D237B6"/>
    <w:rsid w:val="00D50A11"/>
    <w:rsid w:val="00D841EF"/>
    <w:rsid w:val="00E65B67"/>
    <w:rsid w:val="00EB63D1"/>
    <w:rsid w:val="00F04CC9"/>
    <w:rsid w:val="00F51A9E"/>
    <w:rsid w:val="00FC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7FFF4"/>
  <w15:docId w15:val="{277DFF48-1440-4C4D-A75F-F3FBB617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Fadia Abdelrazzaq</cp:lastModifiedBy>
  <cp:revision>7</cp:revision>
  <cp:lastPrinted>2025-11-26T08:31:00Z</cp:lastPrinted>
  <dcterms:created xsi:type="dcterms:W3CDTF">2025-05-08T08:02:00Z</dcterms:created>
  <dcterms:modified xsi:type="dcterms:W3CDTF">2025-11-26T08:32:00Z</dcterms:modified>
</cp:coreProperties>
</file>